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0B" w:rsidRDefault="00192B0B" w:rsidP="00192B0B">
      <w:pPr>
        <w:rPr>
          <w:rFonts w:ascii="Arial" w:eastAsia="Calibri" w:hAnsi="Arial" w:cs="Arial"/>
          <w:bCs/>
          <w:i/>
          <w:iCs/>
          <w:kern w:val="36"/>
        </w:rPr>
      </w:pPr>
      <w:r w:rsidRPr="00192B0B">
        <w:rPr>
          <w:rFonts w:ascii="Arial" w:eastAsia="Calibri" w:hAnsi="Arial" w:cs="Arial"/>
          <w:bCs/>
          <w:i/>
          <w:iCs/>
          <w:kern w:val="36"/>
        </w:rPr>
        <w:t>Пис</w:t>
      </w:r>
      <w:r w:rsidRPr="00192B0B">
        <w:rPr>
          <w:rFonts w:ascii="Arial" w:eastAsia="Calibri" w:hAnsi="Arial" w:cs="Arial"/>
          <w:bCs/>
          <w:i/>
          <w:iCs/>
          <w:kern w:val="36"/>
        </w:rPr>
        <w:t>ь</w:t>
      </w:r>
      <w:r w:rsidRPr="00192B0B">
        <w:rPr>
          <w:rFonts w:ascii="Arial" w:eastAsia="Calibri" w:hAnsi="Arial" w:cs="Arial"/>
          <w:bCs/>
          <w:i/>
          <w:iCs/>
          <w:kern w:val="36"/>
        </w:rPr>
        <w:t>мо Минтруда России от 13.11.2023 N 15-3/ООГ-5079</w:t>
      </w:r>
    </w:p>
    <w:p w:rsidR="00192B0B" w:rsidRDefault="00192B0B" w:rsidP="00192B0B"/>
    <w:p w:rsidR="00192B0B" w:rsidRDefault="00192B0B" w:rsidP="00192B0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750F7">
        <w:rPr>
          <w:rFonts w:ascii="Arial" w:hAnsi="Arial" w:cs="Arial"/>
        </w:rPr>
        <w:t>СФР разработал и разместил на сай</w:t>
      </w:r>
      <w:r w:rsidRPr="005750F7">
        <w:rPr>
          <w:rFonts w:ascii="Arial" w:hAnsi="Arial" w:cs="Arial"/>
        </w:rPr>
        <w:t>т</w:t>
      </w:r>
      <w:r w:rsidRPr="005750F7">
        <w:rPr>
          <w:rFonts w:ascii="Arial" w:hAnsi="Arial" w:cs="Arial"/>
        </w:rPr>
        <w:t>е форму извещения о легком несчастном случае на производстве. Ее рекомендуют использовать, хотя сообщить о происшествии можно и в форме, которая приведена в Приложении N 1 к Методическим рекомендациям СФР. В последнем случае обращение также примут и рассмотрят.</w:t>
      </w:r>
    </w:p>
    <w:p w:rsidR="00192B0B" w:rsidRPr="00D40C8F" w:rsidRDefault="00192B0B" w:rsidP="00192B0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92B0B" w:rsidRDefault="00192B0B" w:rsidP="00192B0B">
      <w:pPr>
        <w:rPr>
          <w:rFonts w:ascii="Arial" w:eastAsia="Calibri" w:hAnsi="Arial" w:cs="Arial"/>
          <w:bCs/>
          <w:i/>
          <w:iCs/>
          <w:kern w:val="36"/>
        </w:rPr>
      </w:pPr>
      <w:r w:rsidRPr="00192B0B">
        <w:rPr>
          <w:rFonts w:ascii="Arial" w:eastAsia="Calibri" w:hAnsi="Arial" w:cs="Arial"/>
          <w:bCs/>
          <w:i/>
          <w:iCs/>
          <w:kern w:val="36"/>
        </w:rPr>
        <w:t>Федеральны</w:t>
      </w:r>
      <w:r w:rsidRPr="00192B0B">
        <w:rPr>
          <w:rFonts w:ascii="Arial" w:eastAsia="Calibri" w:hAnsi="Arial" w:cs="Arial"/>
          <w:bCs/>
          <w:i/>
          <w:iCs/>
          <w:kern w:val="36"/>
        </w:rPr>
        <w:t>й</w:t>
      </w:r>
      <w:r w:rsidRPr="00192B0B">
        <w:rPr>
          <w:rFonts w:ascii="Arial" w:eastAsia="Calibri" w:hAnsi="Arial" w:cs="Arial"/>
          <w:bCs/>
          <w:i/>
          <w:iCs/>
          <w:kern w:val="36"/>
        </w:rPr>
        <w:t xml:space="preserve"> за</w:t>
      </w:r>
      <w:r w:rsidRPr="00192B0B">
        <w:rPr>
          <w:rFonts w:ascii="Arial" w:eastAsia="Calibri" w:hAnsi="Arial" w:cs="Arial"/>
          <w:bCs/>
          <w:i/>
          <w:iCs/>
          <w:kern w:val="36"/>
        </w:rPr>
        <w:t>к</w:t>
      </w:r>
      <w:r w:rsidRPr="00192B0B">
        <w:rPr>
          <w:rFonts w:ascii="Arial" w:eastAsia="Calibri" w:hAnsi="Arial" w:cs="Arial"/>
          <w:bCs/>
          <w:i/>
          <w:iCs/>
          <w:kern w:val="36"/>
        </w:rPr>
        <w:t>о</w:t>
      </w:r>
      <w:r w:rsidRPr="00192B0B">
        <w:rPr>
          <w:rFonts w:ascii="Arial" w:eastAsia="Calibri" w:hAnsi="Arial" w:cs="Arial"/>
          <w:bCs/>
          <w:i/>
          <w:iCs/>
          <w:kern w:val="36"/>
        </w:rPr>
        <w:t>н</w:t>
      </w:r>
      <w:r w:rsidRPr="00192B0B">
        <w:rPr>
          <w:rFonts w:ascii="Arial" w:eastAsia="Calibri" w:hAnsi="Arial" w:cs="Arial"/>
          <w:bCs/>
          <w:i/>
          <w:iCs/>
          <w:kern w:val="36"/>
        </w:rPr>
        <w:t xml:space="preserve"> от 14.02.2024 </w:t>
      </w:r>
      <w:r w:rsidRPr="00192B0B">
        <w:rPr>
          <w:rFonts w:ascii="Arial" w:eastAsia="Calibri" w:hAnsi="Arial" w:cs="Arial"/>
          <w:bCs/>
          <w:i/>
          <w:iCs/>
          <w:kern w:val="36"/>
          <w:lang w:val="en-US"/>
        </w:rPr>
        <w:t>N</w:t>
      </w:r>
      <w:r w:rsidRPr="00192B0B">
        <w:rPr>
          <w:rFonts w:ascii="Arial" w:eastAsia="Calibri" w:hAnsi="Arial" w:cs="Arial"/>
          <w:bCs/>
          <w:i/>
          <w:iCs/>
          <w:kern w:val="36"/>
        </w:rPr>
        <w:t xml:space="preserve"> 12-ФЗ</w:t>
      </w:r>
    </w:p>
    <w:p w:rsidR="00192B0B" w:rsidRDefault="00192B0B" w:rsidP="00192B0B"/>
    <w:p w:rsidR="00192B0B" w:rsidRDefault="00192B0B" w:rsidP="00192B0B">
      <w:r w:rsidRPr="009D2460">
        <w:rPr>
          <w:rFonts w:ascii="Arial" w:hAnsi="Arial" w:cs="Arial"/>
        </w:rPr>
        <w:t xml:space="preserve">С 25 февраля работодатели по своей инициативе не смогут увольнять родителей, которые в одиночку воспитывают детей в возрасте до 16 лет. Сейчас эта гарантия </w:t>
      </w:r>
      <w:proofErr w:type="gramStart"/>
      <w:r w:rsidRPr="009D2460">
        <w:rPr>
          <w:rFonts w:ascii="Arial" w:hAnsi="Arial" w:cs="Arial"/>
        </w:rPr>
        <w:t>действует пока ребенку не исполнится</w:t>
      </w:r>
      <w:proofErr w:type="gramEnd"/>
      <w:r w:rsidRPr="009D2460">
        <w:rPr>
          <w:rFonts w:ascii="Arial" w:hAnsi="Arial" w:cs="Arial"/>
        </w:rPr>
        <w:t xml:space="preserve"> 14 лет. Но иногда такое увольнение все же возможно, например, при ликвидации организации или однократном грубом нарушении обязанностей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92B0B"/>
    <w:rsid w:val="00011A8F"/>
    <w:rsid w:val="00192B0B"/>
    <w:rsid w:val="002A41D3"/>
    <w:rsid w:val="0035066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0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2B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2024-02-26T03:42:00Z</dcterms:created>
  <dcterms:modified xsi:type="dcterms:W3CDTF">2024-02-26T03:43:00Z</dcterms:modified>
</cp:coreProperties>
</file>